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F6" w:rsidRDefault="005613F6" w:rsidP="005613F6">
      <w:pPr>
        <w:jc w:val="right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ПРОЕКТ</w:t>
      </w:r>
    </w:p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362E9" w:rsidRDefault="001362E9" w:rsidP="00985AAB">
      <w:pPr>
        <w:jc w:val="both"/>
        <w:rPr>
          <w:sz w:val="28"/>
          <w:szCs w:val="28"/>
        </w:rPr>
      </w:pPr>
    </w:p>
    <w:p w:rsidR="00985AAB" w:rsidRPr="00B306AD" w:rsidRDefault="005613F6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21</w:t>
      </w:r>
      <w:r w:rsidR="001362E9">
        <w:rPr>
          <w:b/>
          <w:sz w:val="28"/>
          <w:szCs w:val="28"/>
        </w:rPr>
        <w:t xml:space="preserve"> июля </w:t>
      </w:r>
      <w:r w:rsidR="00985AAB" w:rsidRPr="00B306AD">
        <w:rPr>
          <w:b/>
          <w:sz w:val="28"/>
          <w:szCs w:val="28"/>
        </w:rPr>
        <w:t>20</w:t>
      </w:r>
      <w:r w:rsidR="00657C4B" w:rsidRPr="00B306A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85AAB" w:rsidRPr="00B306AD">
        <w:rPr>
          <w:b/>
          <w:sz w:val="28"/>
          <w:szCs w:val="28"/>
        </w:rPr>
        <w:t xml:space="preserve"> г</w:t>
      </w:r>
      <w:r w:rsidR="0027628A" w:rsidRPr="00B306AD">
        <w:rPr>
          <w:b/>
          <w:sz w:val="28"/>
          <w:szCs w:val="28"/>
        </w:rPr>
        <w:t>ода</w:t>
      </w:r>
      <w:r w:rsidR="00985AAB" w:rsidRPr="00B306AD">
        <w:rPr>
          <w:b/>
          <w:sz w:val="28"/>
          <w:szCs w:val="28"/>
        </w:rPr>
        <w:t xml:space="preserve">                                                                            № </w:t>
      </w:r>
      <w:r w:rsidR="0009560D">
        <w:rPr>
          <w:b/>
          <w:sz w:val="28"/>
          <w:szCs w:val="28"/>
        </w:rPr>
        <w:t>2</w:t>
      </w:r>
      <w:r w:rsidR="005D1AC2" w:rsidRPr="00B306A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AB2601" w:rsidRDefault="00AB2601" w:rsidP="00214F2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Об итогах м</w:t>
      </w:r>
      <w:r w:rsidRPr="00711F19">
        <w:rPr>
          <w:b/>
          <w:sz w:val="28"/>
          <w:szCs w:val="28"/>
        </w:rPr>
        <w:t>ониторинг</w:t>
      </w:r>
      <w:r>
        <w:rPr>
          <w:b/>
          <w:sz w:val="28"/>
          <w:szCs w:val="28"/>
        </w:rPr>
        <w:t xml:space="preserve">а </w:t>
      </w:r>
      <w:r w:rsidRPr="00711F19">
        <w:rPr>
          <w:b/>
          <w:sz w:val="28"/>
          <w:szCs w:val="28"/>
        </w:rPr>
        <w:t xml:space="preserve"> санитарного </w:t>
      </w:r>
    </w:p>
    <w:p w:rsidR="00AB2601" w:rsidRDefault="00AB2601" w:rsidP="00214F22">
      <w:pPr>
        <w:jc w:val="both"/>
        <w:outlineLvl w:val="0"/>
        <w:rPr>
          <w:b/>
          <w:sz w:val="28"/>
          <w:szCs w:val="28"/>
        </w:rPr>
      </w:pPr>
      <w:r w:rsidRPr="00711F19">
        <w:rPr>
          <w:b/>
          <w:sz w:val="28"/>
          <w:szCs w:val="28"/>
        </w:rPr>
        <w:t xml:space="preserve">состояния береговой линии озер </w:t>
      </w:r>
    </w:p>
    <w:p w:rsidR="00AB2601" w:rsidRDefault="00AB2601" w:rsidP="00214F22">
      <w:pPr>
        <w:jc w:val="both"/>
        <w:outlineLvl w:val="0"/>
        <w:rPr>
          <w:b/>
          <w:sz w:val="28"/>
          <w:szCs w:val="28"/>
          <w:lang w:eastAsia="ru-RU"/>
        </w:rPr>
      </w:pPr>
      <w:r w:rsidRPr="00711F19">
        <w:rPr>
          <w:b/>
          <w:sz w:val="28"/>
          <w:szCs w:val="28"/>
        </w:rPr>
        <w:t xml:space="preserve">и рек, </w:t>
      </w:r>
      <w:r w:rsidRPr="00711F19">
        <w:rPr>
          <w:b/>
          <w:sz w:val="28"/>
          <w:szCs w:val="28"/>
          <w:lang w:eastAsia="ru-RU"/>
        </w:rPr>
        <w:t xml:space="preserve">мест купания </w:t>
      </w:r>
      <w:r w:rsidR="00C77608">
        <w:rPr>
          <w:b/>
          <w:sz w:val="28"/>
          <w:szCs w:val="28"/>
          <w:lang w:eastAsia="ru-RU"/>
        </w:rPr>
        <w:t xml:space="preserve">и отдыха </w:t>
      </w:r>
      <w:r w:rsidRPr="00711F19">
        <w:rPr>
          <w:b/>
          <w:sz w:val="28"/>
          <w:szCs w:val="28"/>
          <w:lang w:eastAsia="ru-RU"/>
        </w:rPr>
        <w:t>жителей</w:t>
      </w:r>
      <w:r>
        <w:rPr>
          <w:b/>
          <w:sz w:val="28"/>
          <w:szCs w:val="28"/>
          <w:lang w:eastAsia="ru-RU"/>
        </w:rPr>
        <w:t xml:space="preserve">, </w:t>
      </w:r>
    </w:p>
    <w:p w:rsidR="00AB2601" w:rsidRDefault="00AB2601" w:rsidP="00214F22">
      <w:pPr>
        <w:jc w:val="both"/>
        <w:outlineLvl w:val="0"/>
        <w:rPr>
          <w:b/>
          <w:sz w:val="28"/>
          <w:szCs w:val="28"/>
        </w:rPr>
      </w:pPr>
      <w:r w:rsidRPr="00711F19">
        <w:rPr>
          <w:b/>
          <w:sz w:val="28"/>
          <w:szCs w:val="28"/>
        </w:rPr>
        <w:t>возможных мест несанкционированных</w:t>
      </w:r>
    </w:p>
    <w:p w:rsidR="00DF3643" w:rsidRDefault="00AB2601" w:rsidP="00214F22">
      <w:pPr>
        <w:jc w:val="both"/>
        <w:outlineLvl w:val="0"/>
        <w:rPr>
          <w:b/>
          <w:sz w:val="28"/>
          <w:szCs w:val="28"/>
        </w:rPr>
      </w:pPr>
      <w:r w:rsidRPr="00711F19">
        <w:rPr>
          <w:b/>
          <w:sz w:val="28"/>
          <w:szCs w:val="28"/>
        </w:rPr>
        <w:t>свалок</w:t>
      </w:r>
      <w:r>
        <w:rPr>
          <w:b/>
          <w:sz w:val="28"/>
          <w:szCs w:val="28"/>
        </w:rPr>
        <w:t xml:space="preserve">, </w:t>
      </w:r>
      <w:r w:rsidRPr="00711F19">
        <w:rPr>
          <w:b/>
          <w:sz w:val="28"/>
          <w:szCs w:val="28"/>
        </w:rPr>
        <w:t xml:space="preserve">находящихся </w:t>
      </w:r>
      <w:proofErr w:type="gramStart"/>
      <w:r w:rsidRPr="00711F19">
        <w:rPr>
          <w:b/>
          <w:sz w:val="28"/>
          <w:szCs w:val="28"/>
        </w:rPr>
        <w:t>на</w:t>
      </w:r>
      <w:proofErr w:type="gramEnd"/>
      <w:r w:rsidRPr="00711F19">
        <w:rPr>
          <w:b/>
          <w:sz w:val="28"/>
          <w:szCs w:val="28"/>
        </w:rPr>
        <w:t xml:space="preserve"> </w:t>
      </w:r>
    </w:p>
    <w:p w:rsidR="001362E9" w:rsidRDefault="00AB2601" w:rsidP="00214F22">
      <w:pPr>
        <w:jc w:val="both"/>
        <w:outlineLvl w:val="0"/>
        <w:rPr>
          <w:sz w:val="28"/>
          <w:szCs w:val="28"/>
        </w:rPr>
      </w:pPr>
      <w:r w:rsidRPr="00711F19">
        <w:rPr>
          <w:b/>
          <w:sz w:val="28"/>
          <w:szCs w:val="28"/>
        </w:rPr>
        <w:t>территории городского округа</w:t>
      </w:r>
      <w:r w:rsidR="00725449">
        <w:rPr>
          <w:b/>
          <w:sz w:val="28"/>
          <w:szCs w:val="28"/>
        </w:rPr>
        <w:t xml:space="preserve"> Кинель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566853" w:rsidRPr="001F5727" w:rsidRDefault="00566853" w:rsidP="00566853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1F5727">
        <w:rPr>
          <w:sz w:val="28"/>
          <w:szCs w:val="28"/>
        </w:rPr>
        <w:t>Заслушав и обсудив информацию по вопросу «</w:t>
      </w:r>
      <w:r w:rsidRPr="001F5727">
        <w:rPr>
          <w:sz w:val="28"/>
          <w:szCs w:val="28"/>
          <w:lang w:eastAsia="ru-RU"/>
        </w:rPr>
        <w:t>Об итогах м</w:t>
      </w:r>
      <w:r w:rsidRPr="001F5727">
        <w:rPr>
          <w:sz w:val="28"/>
          <w:szCs w:val="28"/>
        </w:rPr>
        <w:t xml:space="preserve">ониторинга  санитарного состояния береговой линии озер и рек, </w:t>
      </w:r>
      <w:r w:rsidRPr="001F5727">
        <w:rPr>
          <w:sz w:val="28"/>
          <w:szCs w:val="28"/>
          <w:lang w:eastAsia="ru-RU"/>
        </w:rPr>
        <w:t xml:space="preserve">мест купания и отдыха жителей, </w:t>
      </w:r>
      <w:r w:rsidRPr="001F5727">
        <w:rPr>
          <w:sz w:val="28"/>
          <w:szCs w:val="28"/>
        </w:rPr>
        <w:t>возможных мест несанкционированных свалок, находящихся на территории городского округа Кинель», Общественная палата городского округа Кинель отмечает положительные изменения в деятельности управления административного, экологического и муниципального контроля  администрации городского округа Кинель.</w:t>
      </w:r>
      <w:proofErr w:type="gramEnd"/>
    </w:p>
    <w:p w:rsidR="00566853" w:rsidRPr="001F5727" w:rsidRDefault="00566853" w:rsidP="005668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5727">
        <w:rPr>
          <w:sz w:val="28"/>
          <w:szCs w:val="28"/>
        </w:rPr>
        <w:t xml:space="preserve">Регулярно проводятся обследования, проверки </w:t>
      </w:r>
      <w:proofErr w:type="spellStart"/>
      <w:r w:rsidRPr="001F5727">
        <w:rPr>
          <w:sz w:val="28"/>
          <w:szCs w:val="28"/>
        </w:rPr>
        <w:t>водоохранных</w:t>
      </w:r>
      <w:proofErr w:type="spellEnd"/>
      <w:r w:rsidRPr="001F5727">
        <w:rPr>
          <w:sz w:val="28"/>
          <w:szCs w:val="28"/>
        </w:rPr>
        <w:t xml:space="preserve"> объектов на предмет выявления и ликвидации несанкционированных свалок (14 за 1 полугодие 2025 года). Установлены контейнерные площадки для сбора бытового мусора. </w:t>
      </w:r>
    </w:p>
    <w:p w:rsidR="00566853" w:rsidRPr="001F5727" w:rsidRDefault="00566853" w:rsidP="005668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5727">
        <w:rPr>
          <w:sz w:val="28"/>
          <w:szCs w:val="28"/>
        </w:rPr>
        <w:t xml:space="preserve">Ежегодно осуществляется контроль качества воды водных объектов, входящих в число мест, разрешенных для купания (озеро Ладное). В 2024 году начаты работы по выкашиванию водной растительности на озерах </w:t>
      </w:r>
      <w:proofErr w:type="gramStart"/>
      <w:r w:rsidRPr="001F5727">
        <w:rPr>
          <w:sz w:val="28"/>
          <w:szCs w:val="28"/>
        </w:rPr>
        <w:t>Ладное</w:t>
      </w:r>
      <w:proofErr w:type="gramEnd"/>
      <w:r w:rsidRPr="001F5727">
        <w:rPr>
          <w:sz w:val="28"/>
          <w:szCs w:val="28"/>
        </w:rPr>
        <w:t xml:space="preserve"> и Крымское. Данные работы будут продолжены и в 2025 году. </w:t>
      </w:r>
    </w:p>
    <w:p w:rsidR="00566853" w:rsidRPr="001F5727" w:rsidRDefault="00566853" w:rsidP="005668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5727">
        <w:rPr>
          <w:sz w:val="28"/>
          <w:szCs w:val="28"/>
        </w:rPr>
        <w:t xml:space="preserve">При наличии финансирования также будут продолжены работы по дноуглубительной программе на озере </w:t>
      </w:r>
      <w:proofErr w:type="gramStart"/>
      <w:r w:rsidRPr="001F5727">
        <w:rPr>
          <w:sz w:val="28"/>
          <w:szCs w:val="28"/>
        </w:rPr>
        <w:t>Крымское</w:t>
      </w:r>
      <w:proofErr w:type="gramEnd"/>
      <w:r w:rsidRPr="001F5727">
        <w:rPr>
          <w:sz w:val="28"/>
          <w:szCs w:val="28"/>
        </w:rPr>
        <w:t>, начатые в 2022 году.</w:t>
      </w:r>
    </w:p>
    <w:p w:rsidR="00566853" w:rsidRPr="001F5727" w:rsidRDefault="00566853" w:rsidP="005668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5727">
        <w:rPr>
          <w:sz w:val="28"/>
          <w:szCs w:val="28"/>
        </w:rPr>
        <w:t xml:space="preserve">В </w:t>
      </w:r>
      <w:r>
        <w:rPr>
          <w:sz w:val="28"/>
          <w:szCs w:val="28"/>
        </w:rPr>
        <w:t>поле</w:t>
      </w:r>
      <w:r w:rsidRPr="001F5727">
        <w:rPr>
          <w:sz w:val="28"/>
          <w:szCs w:val="28"/>
        </w:rPr>
        <w:t xml:space="preserve"> внимания в последние годы находится и река </w:t>
      </w:r>
      <w:proofErr w:type="spellStart"/>
      <w:r w:rsidRPr="001F5727">
        <w:rPr>
          <w:sz w:val="28"/>
          <w:szCs w:val="28"/>
        </w:rPr>
        <w:t>Язевка</w:t>
      </w:r>
      <w:proofErr w:type="spellEnd"/>
      <w:r w:rsidRPr="001F5727">
        <w:rPr>
          <w:sz w:val="28"/>
          <w:szCs w:val="28"/>
        </w:rPr>
        <w:t>, ее береговая зона</w:t>
      </w:r>
      <w:r>
        <w:rPr>
          <w:sz w:val="28"/>
          <w:szCs w:val="28"/>
        </w:rPr>
        <w:t>. З</w:t>
      </w:r>
      <w:r w:rsidRPr="001F5727">
        <w:rPr>
          <w:sz w:val="28"/>
          <w:szCs w:val="28"/>
        </w:rPr>
        <w:t xml:space="preserve">апланировано проведение работ по определению гидрологических и морфометрических характеристик реки для внесения сведений о водном объекте в государственный водный реестр. Именно там, в июне 2025 года проведена очередная запланированная акция по уборке водоохраной зоны реки </w:t>
      </w:r>
      <w:proofErr w:type="spellStart"/>
      <w:r w:rsidRPr="001F5727">
        <w:rPr>
          <w:sz w:val="28"/>
          <w:szCs w:val="28"/>
        </w:rPr>
        <w:t>Язевка</w:t>
      </w:r>
      <w:proofErr w:type="spellEnd"/>
      <w:r w:rsidRPr="001F5727">
        <w:rPr>
          <w:sz w:val="28"/>
          <w:szCs w:val="28"/>
        </w:rPr>
        <w:t>, в ней приняли участие сотрудники администрации, волонтеры городских и молодежных объединений, депутаты</w:t>
      </w:r>
      <w:r>
        <w:rPr>
          <w:sz w:val="28"/>
          <w:szCs w:val="28"/>
        </w:rPr>
        <w:t>, общественники</w:t>
      </w:r>
      <w:r w:rsidRPr="001F5727">
        <w:rPr>
          <w:sz w:val="28"/>
          <w:szCs w:val="28"/>
        </w:rPr>
        <w:t>.</w:t>
      </w:r>
    </w:p>
    <w:p w:rsidR="00566853" w:rsidRPr="001F5727" w:rsidRDefault="00566853" w:rsidP="005668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5727">
        <w:rPr>
          <w:sz w:val="28"/>
          <w:szCs w:val="28"/>
        </w:rPr>
        <w:lastRenderedPageBreak/>
        <w:t xml:space="preserve">Вместе с тем, осмотр </w:t>
      </w:r>
      <w:proofErr w:type="spellStart"/>
      <w:r w:rsidRPr="001F5727">
        <w:rPr>
          <w:sz w:val="28"/>
          <w:szCs w:val="28"/>
        </w:rPr>
        <w:t>водоохранных</w:t>
      </w:r>
      <w:proofErr w:type="spellEnd"/>
      <w:r w:rsidRPr="001F5727">
        <w:rPr>
          <w:sz w:val="28"/>
          <w:szCs w:val="28"/>
        </w:rPr>
        <w:t xml:space="preserve"> объектов по рекам Самара, Большой Кинель, ряда озер в п. Лебедь, </w:t>
      </w:r>
      <w:proofErr w:type="spellStart"/>
      <w:r w:rsidRPr="001F5727">
        <w:rPr>
          <w:sz w:val="28"/>
          <w:szCs w:val="28"/>
        </w:rPr>
        <w:t>Елшняги</w:t>
      </w:r>
      <w:proofErr w:type="spellEnd"/>
      <w:r w:rsidRPr="001F5727">
        <w:rPr>
          <w:sz w:val="28"/>
          <w:szCs w:val="28"/>
        </w:rPr>
        <w:t>, Горный выявил пока нерешенные проблемы:</w:t>
      </w:r>
    </w:p>
    <w:p w:rsidR="00566853" w:rsidRPr="001F5727" w:rsidRDefault="00566853" w:rsidP="00566853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1F5727">
        <w:rPr>
          <w:sz w:val="28"/>
          <w:szCs w:val="28"/>
        </w:rPr>
        <w:t>Отсутствие или неполное правовое закрепление ряда мест отдыха</w:t>
      </w:r>
    </w:p>
    <w:p w:rsidR="00566853" w:rsidRPr="001F5727" w:rsidRDefault="00566853" w:rsidP="00566853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1F5727">
        <w:rPr>
          <w:sz w:val="28"/>
          <w:szCs w:val="28"/>
        </w:rPr>
        <w:t>Наличие свалок и навалов мусора, недостаток контейнеров и своевременной вывозки (уборки) мусора</w:t>
      </w:r>
    </w:p>
    <w:p w:rsidR="00566853" w:rsidRPr="001F5727" w:rsidRDefault="00566853" w:rsidP="00566853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1F5727">
        <w:rPr>
          <w:sz w:val="28"/>
          <w:szCs w:val="28"/>
        </w:rPr>
        <w:t xml:space="preserve">Имеются случаи </w:t>
      </w:r>
      <w:proofErr w:type="spellStart"/>
      <w:r w:rsidRPr="001F5727">
        <w:rPr>
          <w:sz w:val="28"/>
          <w:szCs w:val="28"/>
        </w:rPr>
        <w:t>самозахвата</w:t>
      </w:r>
      <w:proofErr w:type="spellEnd"/>
      <w:r w:rsidRPr="001F5727">
        <w:rPr>
          <w:sz w:val="28"/>
          <w:szCs w:val="28"/>
        </w:rPr>
        <w:t xml:space="preserve"> прибрежных зон</w:t>
      </w:r>
      <w:r>
        <w:rPr>
          <w:sz w:val="28"/>
          <w:szCs w:val="28"/>
        </w:rPr>
        <w:t>,</w:t>
      </w:r>
      <w:r w:rsidRPr="001F5727">
        <w:rPr>
          <w:sz w:val="28"/>
          <w:szCs w:val="28"/>
        </w:rPr>
        <w:t xml:space="preserve"> рек и озер</w:t>
      </w:r>
    </w:p>
    <w:p w:rsidR="00566853" w:rsidRPr="001F5727" w:rsidRDefault="00566853" w:rsidP="00566853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1F5727">
        <w:rPr>
          <w:sz w:val="28"/>
          <w:szCs w:val="28"/>
        </w:rPr>
        <w:t>Неудовлетворительная микробиологическая характеристика состояния воды</w:t>
      </w:r>
    </w:p>
    <w:p w:rsidR="00566853" w:rsidRPr="001F5727" w:rsidRDefault="00566853" w:rsidP="00566853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1F5727">
        <w:rPr>
          <w:sz w:val="28"/>
          <w:szCs w:val="28"/>
        </w:rPr>
        <w:t>Существует пожарная опасность возгорания валежника и мусора в береговой зоне</w:t>
      </w:r>
    </w:p>
    <w:p w:rsidR="00566853" w:rsidRPr="001F5727" w:rsidRDefault="00566853" w:rsidP="0056685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66853" w:rsidRPr="001F5727" w:rsidRDefault="00566853" w:rsidP="00566853">
      <w:pPr>
        <w:tabs>
          <w:tab w:val="left" w:pos="0"/>
        </w:tabs>
        <w:ind w:firstLine="709"/>
        <w:jc w:val="both"/>
        <w:rPr>
          <w:sz w:val="28"/>
        </w:rPr>
      </w:pPr>
      <w:r w:rsidRPr="001F5727">
        <w:rPr>
          <w:sz w:val="28"/>
        </w:rPr>
        <w:t xml:space="preserve">Исходя из </w:t>
      </w:r>
      <w:proofErr w:type="gramStart"/>
      <w:r w:rsidRPr="001F5727">
        <w:rPr>
          <w:sz w:val="28"/>
        </w:rPr>
        <w:t>вышеизложенного</w:t>
      </w:r>
      <w:proofErr w:type="gramEnd"/>
      <w:r w:rsidRPr="001F5727">
        <w:rPr>
          <w:sz w:val="28"/>
        </w:rPr>
        <w:t>, Общественная палата г.о. Кинель</w:t>
      </w:r>
    </w:p>
    <w:p w:rsidR="00566853" w:rsidRPr="001F5727" w:rsidRDefault="00566853" w:rsidP="00566853">
      <w:pPr>
        <w:tabs>
          <w:tab w:val="left" w:pos="0"/>
        </w:tabs>
        <w:ind w:firstLine="709"/>
        <w:jc w:val="both"/>
        <w:rPr>
          <w:sz w:val="28"/>
        </w:rPr>
      </w:pPr>
    </w:p>
    <w:p w:rsidR="00566853" w:rsidRPr="001F5727" w:rsidRDefault="00566853" w:rsidP="00566853">
      <w:pPr>
        <w:tabs>
          <w:tab w:val="left" w:pos="0"/>
        </w:tabs>
        <w:jc w:val="center"/>
        <w:rPr>
          <w:sz w:val="28"/>
        </w:rPr>
      </w:pPr>
      <w:r w:rsidRPr="001F5727">
        <w:rPr>
          <w:sz w:val="28"/>
        </w:rPr>
        <w:t>РЕШИЛА:</w:t>
      </w:r>
    </w:p>
    <w:p w:rsidR="00566853" w:rsidRPr="001F5727" w:rsidRDefault="00566853" w:rsidP="00566853">
      <w:pPr>
        <w:numPr>
          <w:ilvl w:val="0"/>
          <w:numId w:val="4"/>
        </w:numPr>
        <w:tabs>
          <w:tab w:val="left" w:pos="0"/>
        </w:tabs>
        <w:ind w:left="0" w:firstLine="349"/>
        <w:jc w:val="both"/>
        <w:rPr>
          <w:sz w:val="28"/>
        </w:rPr>
      </w:pPr>
      <w:r w:rsidRPr="001F5727">
        <w:rPr>
          <w:sz w:val="28"/>
        </w:rPr>
        <w:t>Информацию «</w:t>
      </w:r>
      <w:r w:rsidRPr="001F5727">
        <w:rPr>
          <w:sz w:val="28"/>
          <w:szCs w:val="28"/>
          <w:lang w:eastAsia="ru-RU"/>
        </w:rPr>
        <w:t>Об итогах м</w:t>
      </w:r>
      <w:r w:rsidRPr="001F5727">
        <w:rPr>
          <w:sz w:val="28"/>
          <w:szCs w:val="28"/>
        </w:rPr>
        <w:t xml:space="preserve">ониторинга  санитарного состояния береговой линии озер и рек, </w:t>
      </w:r>
      <w:r w:rsidRPr="001F5727">
        <w:rPr>
          <w:sz w:val="28"/>
          <w:szCs w:val="28"/>
          <w:lang w:eastAsia="ru-RU"/>
        </w:rPr>
        <w:t xml:space="preserve">мест купания и отдыха жителей, </w:t>
      </w:r>
      <w:r w:rsidRPr="001F5727">
        <w:rPr>
          <w:sz w:val="28"/>
          <w:szCs w:val="28"/>
        </w:rPr>
        <w:t>возможных мест несанкционированных свалок, находящихся на территории городского округа</w:t>
      </w:r>
      <w:r>
        <w:rPr>
          <w:sz w:val="28"/>
          <w:szCs w:val="28"/>
        </w:rPr>
        <w:t xml:space="preserve"> </w:t>
      </w:r>
      <w:r w:rsidRPr="001F5727">
        <w:rPr>
          <w:sz w:val="28"/>
          <w:szCs w:val="28"/>
        </w:rPr>
        <w:t>Кинель» п</w:t>
      </w:r>
      <w:r w:rsidRPr="001F5727">
        <w:rPr>
          <w:sz w:val="28"/>
        </w:rPr>
        <w:t>ринять к сведению.</w:t>
      </w:r>
    </w:p>
    <w:p w:rsidR="00566853" w:rsidRPr="001F5727" w:rsidRDefault="00566853" w:rsidP="00566853">
      <w:pPr>
        <w:numPr>
          <w:ilvl w:val="0"/>
          <w:numId w:val="4"/>
        </w:numPr>
        <w:tabs>
          <w:tab w:val="left" w:pos="0"/>
        </w:tabs>
        <w:jc w:val="both"/>
        <w:rPr>
          <w:sz w:val="28"/>
        </w:rPr>
      </w:pPr>
      <w:r w:rsidRPr="001F5727">
        <w:rPr>
          <w:sz w:val="28"/>
        </w:rPr>
        <w:t>Рекомендовать администрации городского округа Кинель                 (В.С.Тимошенко):</w:t>
      </w:r>
    </w:p>
    <w:p w:rsidR="00566853" w:rsidRPr="001F5727" w:rsidRDefault="00566853" w:rsidP="00566853">
      <w:pPr>
        <w:numPr>
          <w:ilvl w:val="1"/>
          <w:numId w:val="4"/>
        </w:numPr>
        <w:tabs>
          <w:tab w:val="left" w:pos="0"/>
        </w:tabs>
        <w:jc w:val="both"/>
        <w:rPr>
          <w:sz w:val="28"/>
        </w:rPr>
      </w:pPr>
      <w:r w:rsidRPr="001F5727">
        <w:rPr>
          <w:sz w:val="28"/>
        </w:rPr>
        <w:t xml:space="preserve">Продолжить работу по очистке береговой зоны озер, рек </w:t>
      </w:r>
      <w:proofErr w:type="spellStart"/>
      <w:r w:rsidRPr="001F5727">
        <w:rPr>
          <w:sz w:val="28"/>
        </w:rPr>
        <w:t>Б.Кинель</w:t>
      </w:r>
      <w:proofErr w:type="spellEnd"/>
      <w:r w:rsidRPr="001F5727">
        <w:rPr>
          <w:sz w:val="28"/>
        </w:rPr>
        <w:t xml:space="preserve">, Самара, </w:t>
      </w:r>
      <w:proofErr w:type="spellStart"/>
      <w:r w:rsidRPr="001F5727">
        <w:rPr>
          <w:sz w:val="28"/>
        </w:rPr>
        <w:t>Язевка</w:t>
      </w:r>
      <w:proofErr w:type="spellEnd"/>
      <w:r w:rsidRPr="001F5727">
        <w:rPr>
          <w:sz w:val="28"/>
        </w:rPr>
        <w:t xml:space="preserve"> и самих озер, привлекая к этой работе население городского округа;</w:t>
      </w:r>
    </w:p>
    <w:p w:rsidR="00566853" w:rsidRPr="001F5727" w:rsidRDefault="00566853" w:rsidP="00566853">
      <w:pPr>
        <w:numPr>
          <w:ilvl w:val="1"/>
          <w:numId w:val="4"/>
        </w:numPr>
        <w:tabs>
          <w:tab w:val="left" w:pos="0"/>
        </w:tabs>
        <w:jc w:val="both"/>
        <w:rPr>
          <w:sz w:val="28"/>
        </w:rPr>
      </w:pPr>
      <w:r w:rsidRPr="001F5727">
        <w:rPr>
          <w:sz w:val="28"/>
        </w:rPr>
        <w:t>Решить вопрос с установкой дополнительных контейнерных площадок для сбора мусора в местах отдыха;</w:t>
      </w:r>
    </w:p>
    <w:p w:rsidR="00566853" w:rsidRPr="001F5727" w:rsidRDefault="00566853" w:rsidP="00566853">
      <w:pPr>
        <w:numPr>
          <w:ilvl w:val="1"/>
          <w:numId w:val="4"/>
        </w:numPr>
        <w:tabs>
          <w:tab w:val="left" w:pos="0"/>
        </w:tabs>
        <w:jc w:val="both"/>
        <w:rPr>
          <w:sz w:val="28"/>
        </w:rPr>
      </w:pPr>
      <w:r w:rsidRPr="001F5727">
        <w:rPr>
          <w:sz w:val="28"/>
        </w:rPr>
        <w:t xml:space="preserve">Усилить </w:t>
      </w:r>
      <w:proofErr w:type="gramStart"/>
      <w:r w:rsidRPr="001F5727">
        <w:rPr>
          <w:sz w:val="28"/>
        </w:rPr>
        <w:t>контроль за</w:t>
      </w:r>
      <w:proofErr w:type="gramEnd"/>
      <w:r w:rsidRPr="001F5727">
        <w:rPr>
          <w:sz w:val="28"/>
        </w:rPr>
        <w:t xml:space="preserve"> приведением в соответствие с законодательством по </w:t>
      </w:r>
      <w:proofErr w:type="spellStart"/>
      <w:r w:rsidRPr="001F5727">
        <w:rPr>
          <w:sz w:val="28"/>
        </w:rPr>
        <w:t>самозахватам</w:t>
      </w:r>
      <w:proofErr w:type="spellEnd"/>
      <w:r w:rsidRPr="001F5727">
        <w:rPr>
          <w:sz w:val="28"/>
        </w:rPr>
        <w:t xml:space="preserve"> прибрежных зон;</w:t>
      </w:r>
    </w:p>
    <w:p w:rsidR="00566853" w:rsidRDefault="00566853" w:rsidP="00566853">
      <w:pPr>
        <w:numPr>
          <w:ilvl w:val="1"/>
          <w:numId w:val="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Продолжить работу по в</w:t>
      </w:r>
      <w:r w:rsidRPr="001F5727">
        <w:rPr>
          <w:sz w:val="28"/>
        </w:rPr>
        <w:t>ыяв</w:t>
      </w:r>
      <w:r>
        <w:rPr>
          <w:sz w:val="28"/>
        </w:rPr>
        <w:t>лению</w:t>
      </w:r>
      <w:r w:rsidRPr="001F5727">
        <w:rPr>
          <w:sz w:val="28"/>
        </w:rPr>
        <w:t xml:space="preserve"> нарушителей загрязнения озер и рек канализационными отходами с привлечением их к ответственности;</w:t>
      </w:r>
    </w:p>
    <w:p w:rsidR="00566853" w:rsidRPr="00910DFF" w:rsidRDefault="00566853" w:rsidP="00566853">
      <w:pPr>
        <w:numPr>
          <w:ilvl w:val="1"/>
          <w:numId w:val="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Рассмотреть вопрос </w:t>
      </w:r>
      <w:r w:rsidRPr="00910DFF">
        <w:rPr>
          <w:sz w:val="28"/>
        </w:rPr>
        <w:t>передач</w:t>
      </w:r>
      <w:r>
        <w:rPr>
          <w:sz w:val="28"/>
        </w:rPr>
        <w:t>и</w:t>
      </w:r>
      <w:r w:rsidRPr="00910DFF">
        <w:rPr>
          <w:sz w:val="28"/>
        </w:rPr>
        <w:t xml:space="preserve"> Министерством природных ресурсов и экологии Самарской области в безвозмездное пользование администрации городского округа Кинель земельного участка, расположенного в районе пляжа в поселке Лебедь (на реке Самара).</w:t>
      </w:r>
    </w:p>
    <w:p w:rsidR="00566853" w:rsidRPr="001F5727" w:rsidRDefault="00566853" w:rsidP="00566853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sz w:val="28"/>
        </w:rPr>
      </w:pPr>
      <w:r w:rsidRPr="001F5727">
        <w:rPr>
          <w:sz w:val="28"/>
        </w:rPr>
        <w:t xml:space="preserve">Членам Общественной палаты совместно с территориальными общественными советами, жителями </w:t>
      </w:r>
      <w:proofErr w:type="gramStart"/>
      <w:r w:rsidRPr="001F5727">
        <w:rPr>
          <w:sz w:val="28"/>
        </w:rPr>
        <w:t>г</w:t>
      </w:r>
      <w:proofErr w:type="gramEnd"/>
      <w:r w:rsidRPr="001F5727">
        <w:rPr>
          <w:sz w:val="28"/>
        </w:rPr>
        <w:t>.о. принимать активное участие в акциях по очистке береговой зоны рек и озер, находящихся на территории городского округа.</w:t>
      </w:r>
    </w:p>
    <w:p w:rsidR="00320488" w:rsidRDefault="00320488" w:rsidP="00706C0F">
      <w:pPr>
        <w:spacing w:line="276" w:lineRule="auto"/>
        <w:jc w:val="both"/>
        <w:outlineLvl w:val="0"/>
        <w:rPr>
          <w:sz w:val="28"/>
          <w:szCs w:val="28"/>
        </w:rPr>
      </w:pPr>
    </w:p>
    <w:p w:rsidR="00320488" w:rsidRDefault="00320488" w:rsidP="00706C0F">
      <w:pPr>
        <w:spacing w:line="276" w:lineRule="auto"/>
        <w:jc w:val="both"/>
        <w:rPr>
          <w:sz w:val="28"/>
          <w:szCs w:val="28"/>
        </w:rPr>
      </w:pPr>
    </w:p>
    <w:p w:rsidR="00276F38" w:rsidRPr="00BA51D8" w:rsidRDefault="00985AAB" w:rsidP="00706C0F">
      <w:pPr>
        <w:spacing w:line="276" w:lineRule="auto"/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r w:rsidRPr="00BA51D8">
        <w:rPr>
          <w:sz w:val="28"/>
          <w:szCs w:val="28"/>
        </w:rPr>
        <w:t>Н.К.Русанова</w:t>
      </w:r>
    </w:p>
    <w:sectPr w:rsidR="00276F38" w:rsidRPr="00BA51D8" w:rsidSect="00725449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A7E685F"/>
    <w:multiLevelType w:val="multilevel"/>
    <w:tmpl w:val="2EF4D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8F7A90"/>
    <w:multiLevelType w:val="hybridMultilevel"/>
    <w:tmpl w:val="84541BFC"/>
    <w:lvl w:ilvl="0" w:tplc="2CD8D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09560D"/>
    <w:rsid w:val="00097D4C"/>
    <w:rsid w:val="001362E9"/>
    <w:rsid w:val="001409AA"/>
    <w:rsid w:val="00143F97"/>
    <w:rsid w:val="001958F8"/>
    <w:rsid w:val="001C7DFB"/>
    <w:rsid w:val="001E3084"/>
    <w:rsid w:val="00203A76"/>
    <w:rsid w:val="00214F22"/>
    <w:rsid w:val="00217EEB"/>
    <w:rsid w:val="00233ECF"/>
    <w:rsid w:val="00261D34"/>
    <w:rsid w:val="0027628A"/>
    <w:rsid w:val="00276F38"/>
    <w:rsid w:val="002A47D0"/>
    <w:rsid w:val="002F3781"/>
    <w:rsid w:val="00316C89"/>
    <w:rsid w:val="00320488"/>
    <w:rsid w:val="0034038D"/>
    <w:rsid w:val="00340EB2"/>
    <w:rsid w:val="003923A1"/>
    <w:rsid w:val="003D27D6"/>
    <w:rsid w:val="003D5972"/>
    <w:rsid w:val="00404BDB"/>
    <w:rsid w:val="00412667"/>
    <w:rsid w:val="00491D7A"/>
    <w:rsid w:val="004C3590"/>
    <w:rsid w:val="004D02BD"/>
    <w:rsid w:val="004D0510"/>
    <w:rsid w:val="004E2290"/>
    <w:rsid w:val="00556C26"/>
    <w:rsid w:val="005613F6"/>
    <w:rsid w:val="00566853"/>
    <w:rsid w:val="00567319"/>
    <w:rsid w:val="00583A57"/>
    <w:rsid w:val="005925D4"/>
    <w:rsid w:val="00593B09"/>
    <w:rsid w:val="005B30DD"/>
    <w:rsid w:val="005D1AC2"/>
    <w:rsid w:val="005E3D99"/>
    <w:rsid w:val="0060597B"/>
    <w:rsid w:val="00632043"/>
    <w:rsid w:val="00657C4B"/>
    <w:rsid w:val="006B438C"/>
    <w:rsid w:val="006B7865"/>
    <w:rsid w:val="006E1470"/>
    <w:rsid w:val="006F0EC4"/>
    <w:rsid w:val="00706C0F"/>
    <w:rsid w:val="00721DBA"/>
    <w:rsid w:val="00725449"/>
    <w:rsid w:val="007370EB"/>
    <w:rsid w:val="007473E9"/>
    <w:rsid w:val="00762E73"/>
    <w:rsid w:val="00763114"/>
    <w:rsid w:val="00780D83"/>
    <w:rsid w:val="0079327F"/>
    <w:rsid w:val="007B031A"/>
    <w:rsid w:val="007D5068"/>
    <w:rsid w:val="007E250D"/>
    <w:rsid w:val="00816892"/>
    <w:rsid w:val="00817ED2"/>
    <w:rsid w:val="00890787"/>
    <w:rsid w:val="00892A0E"/>
    <w:rsid w:val="008A5871"/>
    <w:rsid w:val="008B69CF"/>
    <w:rsid w:val="008C1E1E"/>
    <w:rsid w:val="008F178E"/>
    <w:rsid w:val="009311FC"/>
    <w:rsid w:val="00944B85"/>
    <w:rsid w:val="00950985"/>
    <w:rsid w:val="00961B03"/>
    <w:rsid w:val="00964495"/>
    <w:rsid w:val="00985AAB"/>
    <w:rsid w:val="00990E9A"/>
    <w:rsid w:val="0099336F"/>
    <w:rsid w:val="00997B17"/>
    <w:rsid w:val="00A21A34"/>
    <w:rsid w:val="00A65602"/>
    <w:rsid w:val="00A80B51"/>
    <w:rsid w:val="00AB2601"/>
    <w:rsid w:val="00B228F6"/>
    <w:rsid w:val="00B306AD"/>
    <w:rsid w:val="00B47203"/>
    <w:rsid w:val="00B5279B"/>
    <w:rsid w:val="00B76571"/>
    <w:rsid w:val="00B900F5"/>
    <w:rsid w:val="00B91701"/>
    <w:rsid w:val="00BA51D8"/>
    <w:rsid w:val="00BE46AB"/>
    <w:rsid w:val="00BF3E62"/>
    <w:rsid w:val="00C169F8"/>
    <w:rsid w:val="00C313C7"/>
    <w:rsid w:val="00C47212"/>
    <w:rsid w:val="00C77608"/>
    <w:rsid w:val="00CC2B36"/>
    <w:rsid w:val="00CD191F"/>
    <w:rsid w:val="00CE4DA7"/>
    <w:rsid w:val="00D0039F"/>
    <w:rsid w:val="00D3109F"/>
    <w:rsid w:val="00D31393"/>
    <w:rsid w:val="00DD59CB"/>
    <w:rsid w:val="00DD7C15"/>
    <w:rsid w:val="00DF3643"/>
    <w:rsid w:val="00E36735"/>
    <w:rsid w:val="00F16994"/>
    <w:rsid w:val="00F33DEB"/>
    <w:rsid w:val="00F45C4E"/>
    <w:rsid w:val="00F52C12"/>
    <w:rsid w:val="00F61A6A"/>
    <w:rsid w:val="00F71108"/>
    <w:rsid w:val="00F92AFD"/>
    <w:rsid w:val="00F968F5"/>
    <w:rsid w:val="00FA6B24"/>
    <w:rsid w:val="00FE72FE"/>
    <w:rsid w:val="00FE78EA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85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Абзац списка Знак"/>
    <w:basedOn w:val="a0"/>
    <w:link w:val="a4"/>
    <w:uiPriority w:val="34"/>
    <w:rsid w:val="005668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6</cp:revision>
  <cp:lastPrinted>2025-07-18T11:06:00Z</cp:lastPrinted>
  <dcterms:created xsi:type="dcterms:W3CDTF">2025-07-18T11:06:00Z</dcterms:created>
  <dcterms:modified xsi:type="dcterms:W3CDTF">2025-09-08T07:30:00Z</dcterms:modified>
</cp:coreProperties>
</file>